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EC22" w14:textId="1B665A0B" w:rsidR="003F3B8C" w:rsidRDefault="00CF7A0C" w:rsidP="003F3B8C">
      <w:r>
        <w:t>Referat fra</w:t>
      </w:r>
      <w:r w:rsidR="003E2B14">
        <w:t xml:space="preserve"> </w:t>
      </w:r>
      <w:r w:rsidR="003F3B8C">
        <w:t xml:space="preserve">bestyrelsesmødet den </w:t>
      </w:r>
      <w:r w:rsidR="00D40988">
        <w:t>18</w:t>
      </w:r>
      <w:r w:rsidR="003F3B8C">
        <w:t xml:space="preserve">. </w:t>
      </w:r>
      <w:r w:rsidR="00D40988">
        <w:t>januar 2021</w:t>
      </w:r>
      <w:r w:rsidR="003E2B14">
        <w:t>:</w:t>
      </w:r>
      <w:r w:rsidR="0070188C">
        <w:t xml:space="preserve"> Deltagere. </w:t>
      </w:r>
    </w:p>
    <w:p w14:paraId="1D6DFA0C" w14:textId="77777777" w:rsidR="0070188C" w:rsidRDefault="0070188C" w:rsidP="0070188C">
      <w:pPr>
        <w:spacing w:before="100" w:beforeAutospacing="1" w:after="100" w:afterAutospacing="1"/>
        <w:ind w:left="1418"/>
      </w:pPr>
      <w:r>
        <w:t>Deltagere: Finn Ulbæk Andersen (FA), Peter Falk (PF), Martin Høgh (MH), Karin Bancsi (KB), Helge Michelsen (HM), Flemming le Fevre (FL), Mads Groth Schousbo (MS), Peder Sustmann (PS)</w:t>
      </w:r>
    </w:p>
    <w:p w14:paraId="1F1E61CC" w14:textId="77777777" w:rsidR="0070188C" w:rsidRDefault="0070188C" w:rsidP="0070188C">
      <w:pPr>
        <w:spacing w:before="100" w:beforeAutospacing="1" w:after="100" w:afterAutospacing="1"/>
        <w:ind w:left="1418"/>
      </w:pPr>
      <w:r>
        <w:t>Afbud: Ingen</w:t>
      </w:r>
    </w:p>
    <w:p w14:paraId="4B6AD596" w14:textId="7F9D5EF9" w:rsidR="003F3B8C" w:rsidRDefault="003F3B8C" w:rsidP="003F3B8C">
      <w:pPr>
        <w:pStyle w:val="Listeafsnit"/>
        <w:numPr>
          <w:ilvl w:val="0"/>
          <w:numId w:val="1"/>
        </w:numPr>
        <w:rPr>
          <w:rFonts w:eastAsia="Times New Roman"/>
        </w:rPr>
      </w:pPr>
      <w:r>
        <w:rPr>
          <w:rFonts w:eastAsia="Times New Roman"/>
        </w:rPr>
        <w:t>Valg af dirigent</w:t>
      </w:r>
    </w:p>
    <w:p w14:paraId="53516786" w14:textId="74C440D0" w:rsidR="0094749A" w:rsidRDefault="0094749A" w:rsidP="0094749A">
      <w:pPr>
        <w:pStyle w:val="Listeafsnit"/>
        <w:numPr>
          <w:ilvl w:val="1"/>
          <w:numId w:val="1"/>
        </w:numPr>
        <w:rPr>
          <w:rFonts w:eastAsia="Times New Roman"/>
        </w:rPr>
      </w:pPr>
      <w:r>
        <w:rPr>
          <w:rFonts w:eastAsia="Times New Roman"/>
        </w:rPr>
        <w:t>Finn er valgt</w:t>
      </w:r>
    </w:p>
    <w:p w14:paraId="5C90C30B" w14:textId="27F76C11" w:rsidR="003F3B8C" w:rsidRDefault="003F3B8C" w:rsidP="003F3B8C">
      <w:pPr>
        <w:pStyle w:val="Listeafsnit"/>
        <w:numPr>
          <w:ilvl w:val="0"/>
          <w:numId w:val="1"/>
        </w:numPr>
        <w:rPr>
          <w:rFonts w:eastAsia="Times New Roman"/>
        </w:rPr>
      </w:pPr>
      <w:r>
        <w:rPr>
          <w:rFonts w:eastAsia="Times New Roman"/>
        </w:rPr>
        <w:t>Valg af referent</w:t>
      </w:r>
    </w:p>
    <w:p w14:paraId="59F98F6E" w14:textId="06290CBA" w:rsidR="0094749A" w:rsidRDefault="0094749A" w:rsidP="0094749A">
      <w:pPr>
        <w:pStyle w:val="Listeafsnit"/>
        <w:numPr>
          <w:ilvl w:val="1"/>
          <w:numId w:val="1"/>
        </w:numPr>
        <w:rPr>
          <w:rFonts w:eastAsia="Times New Roman"/>
        </w:rPr>
      </w:pPr>
      <w:r>
        <w:rPr>
          <w:rFonts w:eastAsia="Times New Roman"/>
        </w:rPr>
        <w:t>Karin er valgt</w:t>
      </w:r>
    </w:p>
    <w:p w14:paraId="389757E3" w14:textId="6FD9FDF4" w:rsidR="003F3B8C" w:rsidRDefault="003F3B8C" w:rsidP="003F3B8C">
      <w:pPr>
        <w:pStyle w:val="Listeafsnit"/>
        <w:numPr>
          <w:ilvl w:val="0"/>
          <w:numId w:val="1"/>
        </w:numPr>
        <w:rPr>
          <w:rFonts w:eastAsia="Times New Roman"/>
        </w:rPr>
      </w:pPr>
      <w:r>
        <w:rPr>
          <w:rFonts w:eastAsia="Times New Roman"/>
        </w:rPr>
        <w:t>Åbne poster (to do opgaver)</w:t>
      </w:r>
    </w:p>
    <w:p w14:paraId="18F0774C" w14:textId="10AA23D5" w:rsidR="0094749A" w:rsidRDefault="0094749A" w:rsidP="0094749A">
      <w:pPr>
        <w:pStyle w:val="Listeafsnit"/>
        <w:numPr>
          <w:ilvl w:val="1"/>
          <w:numId w:val="1"/>
        </w:numPr>
        <w:rPr>
          <w:rFonts w:eastAsia="Times New Roman"/>
        </w:rPr>
      </w:pPr>
      <w:r>
        <w:rPr>
          <w:rFonts w:eastAsia="Times New Roman"/>
        </w:rPr>
        <w:t xml:space="preserve">Gennemgået </w:t>
      </w:r>
    </w:p>
    <w:p w14:paraId="7F47835D" w14:textId="7B1AC52E" w:rsidR="003F3B8C" w:rsidRPr="0094749A" w:rsidRDefault="003F3B8C" w:rsidP="003F3B8C">
      <w:pPr>
        <w:pStyle w:val="Listeafsnit"/>
        <w:numPr>
          <w:ilvl w:val="0"/>
          <w:numId w:val="1"/>
        </w:numPr>
        <w:rPr>
          <w:rFonts w:eastAsia="Times New Roman"/>
        </w:rPr>
      </w:pPr>
      <w:r>
        <w:rPr>
          <w:rFonts w:eastAsia="Times New Roman"/>
        </w:rPr>
        <w:t xml:space="preserve">Budget/resultat 2020 opfølgning iht. udsendt materiale af </w:t>
      </w:r>
      <w:r w:rsidR="00D40988">
        <w:rPr>
          <w:rFonts w:eastAsia="Times New Roman"/>
        </w:rPr>
        <w:t>januar</w:t>
      </w:r>
      <w:r>
        <w:rPr>
          <w:rFonts w:eastAsia="Times New Roman"/>
        </w:rPr>
        <w:t xml:space="preserve"> måned </w:t>
      </w:r>
    </w:p>
    <w:p w14:paraId="4D0B7E9B" w14:textId="56B12360" w:rsidR="0094749A" w:rsidRDefault="00427E3C" w:rsidP="0094749A">
      <w:pPr>
        <w:pStyle w:val="Listeafsnit"/>
        <w:numPr>
          <w:ilvl w:val="1"/>
          <w:numId w:val="1"/>
        </w:numPr>
        <w:rPr>
          <w:rFonts w:eastAsia="Times New Roman"/>
        </w:rPr>
      </w:pPr>
      <w:r>
        <w:rPr>
          <w:rFonts w:eastAsia="Times New Roman"/>
        </w:rPr>
        <w:t xml:space="preserve">Bogføringen er næsten på plads. Der er usikkerhed om hvorvidt alle omkostninger fra 2020 er kommet ind. Generalforsamlingsbeslutningen om at etablere dankortbetalingen bogføres på 2020 regnskabet som en konsekvens af at det var en generalforsamlingsbeslutning i 2020. Forventningen er, at </w:t>
      </w:r>
      <w:r w:rsidR="004D0484" w:rsidRPr="00C83E84">
        <w:rPr>
          <w:rFonts w:eastAsia="Times New Roman"/>
        </w:rPr>
        <w:t>resultat</w:t>
      </w:r>
      <w:r w:rsidR="004D0484">
        <w:rPr>
          <w:rFonts w:eastAsia="Times New Roman"/>
          <w:color w:val="FF0000"/>
        </w:rPr>
        <w:t xml:space="preserve"> </w:t>
      </w:r>
      <w:r>
        <w:rPr>
          <w:rFonts w:eastAsia="Times New Roman"/>
        </w:rPr>
        <w:t>2020 balancerer.</w:t>
      </w:r>
    </w:p>
    <w:p w14:paraId="6A5E14B9" w14:textId="268879F8" w:rsidR="003F3B8C" w:rsidRPr="00427E3C" w:rsidRDefault="003F3B8C" w:rsidP="003F3B8C">
      <w:pPr>
        <w:pStyle w:val="Listeafsnit"/>
        <w:numPr>
          <w:ilvl w:val="0"/>
          <w:numId w:val="1"/>
        </w:numPr>
        <w:rPr>
          <w:rFonts w:eastAsia="Times New Roman"/>
        </w:rPr>
      </w:pPr>
      <w:r>
        <w:rPr>
          <w:rFonts w:eastAsia="Times New Roman"/>
        </w:rPr>
        <w:t>Budget 2021</w:t>
      </w:r>
      <w:r w:rsidR="00242C70">
        <w:rPr>
          <w:rFonts w:eastAsia="Times New Roman"/>
        </w:rPr>
        <w:t xml:space="preserve"> (hvor langt er vi?)</w:t>
      </w:r>
      <w:r>
        <w:rPr>
          <w:rFonts w:eastAsia="Times New Roman"/>
          <w:i/>
          <w:iCs/>
          <w:color w:val="FF0000"/>
        </w:rPr>
        <w:t xml:space="preserve"> </w:t>
      </w:r>
    </w:p>
    <w:p w14:paraId="5CBBF449" w14:textId="399FB64D" w:rsidR="00427E3C" w:rsidRDefault="00427E3C" w:rsidP="00427E3C">
      <w:pPr>
        <w:pStyle w:val="Listeafsnit"/>
        <w:numPr>
          <w:ilvl w:val="1"/>
          <w:numId w:val="1"/>
        </w:numPr>
        <w:rPr>
          <w:rFonts w:eastAsia="Times New Roman"/>
        </w:rPr>
      </w:pPr>
      <w:r>
        <w:rPr>
          <w:rFonts w:eastAsia="Times New Roman"/>
        </w:rPr>
        <w:t xml:space="preserve">Forslag til budget 2021 er udsendt og detailplanlægningen kan begynde når de sidste ønsker </w:t>
      </w:r>
      <w:r w:rsidR="003708B5">
        <w:rPr>
          <w:rFonts w:eastAsia="Times New Roman"/>
        </w:rPr>
        <w:t xml:space="preserve">er </w:t>
      </w:r>
      <w:r>
        <w:rPr>
          <w:rFonts w:eastAsia="Times New Roman"/>
        </w:rPr>
        <w:t>frem</w:t>
      </w:r>
      <w:r w:rsidR="00A923FE">
        <w:rPr>
          <w:rFonts w:eastAsia="Times New Roman"/>
        </w:rPr>
        <w:t>send</w:t>
      </w:r>
      <w:r w:rsidR="003708B5">
        <w:rPr>
          <w:rFonts w:eastAsia="Times New Roman"/>
        </w:rPr>
        <w:t>t</w:t>
      </w:r>
      <w:r w:rsidR="00A923FE">
        <w:rPr>
          <w:rFonts w:eastAsia="Times New Roman"/>
        </w:rPr>
        <w:t>.</w:t>
      </w:r>
      <w:r w:rsidR="003708B5">
        <w:rPr>
          <w:rFonts w:eastAsia="Times New Roman"/>
        </w:rPr>
        <w:t xml:space="preserve"> </w:t>
      </w:r>
    </w:p>
    <w:p w14:paraId="2C705DD7" w14:textId="77777777" w:rsidR="001C1789" w:rsidRDefault="003F3B8C" w:rsidP="003F3B8C">
      <w:pPr>
        <w:pStyle w:val="Listeafsnit"/>
        <w:numPr>
          <w:ilvl w:val="0"/>
          <w:numId w:val="1"/>
        </w:numPr>
        <w:rPr>
          <w:rFonts w:eastAsia="Times New Roman"/>
        </w:rPr>
      </w:pPr>
      <w:r>
        <w:rPr>
          <w:rFonts w:eastAsia="Times New Roman"/>
        </w:rPr>
        <w:t>Info fra Formand</w:t>
      </w:r>
    </w:p>
    <w:p w14:paraId="364DE9A1" w14:textId="3D86E726" w:rsidR="003F3B8C" w:rsidRDefault="001C1789" w:rsidP="001C1789">
      <w:pPr>
        <w:pStyle w:val="Listeafsnit"/>
        <w:rPr>
          <w:rFonts w:eastAsia="Times New Roman"/>
        </w:rPr>
      </w:pPr>
      <w:r>
        <w:rPr>
          <w:rFonts w:eastAsia="Times New Roman"/>
        </w:rPr>
        <w:t>Herunder bl.a.:</w:t>
      </w:r>
      <w:r w:rsidR="003F3B8C">
        <w:rPr>
          <w:rFonts w:eastAsia="Times New Roman"/>
        </w:rPr>
        <w:t xml:space="preserve"> </w:t>
      </w:r>
    </w:p>
    <w:p w14:paraId="660898F5" w14:textId="25E444DE" w:rsidR="003F3B8C" w:rsidRDefault="001C1789" w:rsidP="003F3B8C">
      <w:pPr>
        <w:pStyle w:val="Listeafsnit"/>
        <w:numPr>
          <w:ilvl w:val="0"/>
          <w:numId w:val="2"/>
        </w:numPr>
        <w:rPr>
          <w:rFonts w:eastAsia="Times New Roman"/>
        </w:rPr>
      </w:pPr>
      <w:r>
        <w:rPr>
          <w:rFonts w:eastAsia="Times New Roman"/>
        </w:rPr>
        <w:t>Kontrakt med H-H</w:t>
      </w:r>
    </w:p>
    <w:p w14:paraId="4132BB43" w14:textId="68D9B012" w:rsidR="00E16E9C" w:rsidRDefault="00E16E9C" w:rsidP="00E16E9C">
      <w:pPr>
        <w:pStyle w:val="Listeafsnit"/>
        <w:numPr>
          <w:ilvl w:val="1"/>
          <w:numId w:val="2"/>
        </w:numPr>
        <w:rPr>
          <w:rFonts w:eastAsia="Times New Roman"/>
        </w:rPr>
      </w:pPr>
      <w:r>
        <w:rPr>
          <w:rFonts w:eastAsia="Times New Roman"/>
        </w:rPr>
        <w:t>Kontrakten med HH er ved at være på plads – der er nogle få udeståender der forventes løst</w:t>
      </w:r>
    </w:p>
    <w:p w14:paraId="4A76E5EC" w14:textId="02449C74" w:rsidR="001C1789" w:rsidRDefault="001C1789" w:rsidP="003F3B8C">
      <w:pPr>
        <w:pStyle w:val="Listeafsnit"/>
        <w:numPr>
          <w:ilvl w:val="0"/>
          <w:numId w:val="2"/>
        </w:numPr>
        <w:rPr>
          <w:rFonts w:eastAsia="Times New Roman"/>
        </w:rPr>
      </w:pPr>
      <w:r>
        <w:rPr>
          <w:rFonts w:eastAsia="Times New Roman"/>
        </w:rPr>
        <w:t>TeeBox</w:t>
      </w:r>
    </w:p>
    <w:p w14:paraId="1D32AF90" w14:textId="0445CDCF" w:rsidR="00E16E9C" w:rsidRDefault="00E16E9C" w:rsidP="00E16E9C">
      <w:pPr>
        <w:pStyle w:val="Listeafsnit"/>
        <w:numPr>
          <w:ilvl w:val="1"/>
          <w:numId w:val="2"/>
        </w:numPr>
        <w:rPr>
          <w:rFonts w:eastAsia="Times New Roman"/>
        </w:rPr>
      </w:pPr>
      <w:r>
        <w:rPr>
          <w:rFonts w:eastAsia="Times New Roman"/>
        </w:rPr>
        <w:t>Det ser ud til der måske er en lille åbning i forhold til om det vil være muligt at komme videre med TeeBox</w:t>
      </w:r>
    </w:p>
    <w:p w14:paraId="337E898A" w14:textId="74E2A947" w:rsidR="001C1789" w:rsidRDefault="001C1789" w:rsidP="003F3B8C">
      <w:pPr>
        <w:pStyle w:val="Listeafsnit"/>
        <w:numPr>
          <w:ilvl w:val="0"/>
          <w:numId w:val="2"/>
        </w:numPr>
        <w:rPr>
          <w:rFonts w:eastAsia="Times New Roman"/>
        </w:rPr>
      </w:pPr>
      <w:r>
        <w:rPr>
          <w:rFonts w:eastAsia="Times New Roman"/>
        </w:rPr>
        <w:t>Aftale med Triolab om fremtidigt brug af lokale</w:t>
      </w:r>
    </w:p>
    <w:p w14:paraId="36850E78" w14:textId="019758AF" w:rsidR="00E16E9C" w:rsidRDefault="00E16E9C" w:rsidP="00E16E9C">
      <w:pPr>
        <w:pStyle w:val="Listeafsnit"/>
        <w:numPr>
          <w:ilvl w:val="1"/>
          <w:numId w:val="2"/>
        </w:numPr>
        <w:rPr>
          <w:rFonts w:eastAsia="Times New Roman"/>
        </w:rPr>
      </w:pPr>
      <w:r>
        <w:rPr>
          <w:rFonts w:eastAsia="Times New Roman"/>
        </w:rPr>
        <w:t xml:space="preserve">Finn har aftalt med </w:t>
      </w:r>
      <w:r w:rsidRPr="00C83E84">
        <w:rPr>
          <w:rFonts w:eastAsia="Times New Roman"/>
        </w:rPr>
        <w:t>T</w:t>
      </w:r>
      <w:r w:rsidR="004D0484" w:rsidRPr="00C83E84">
        <w:rPr>
          <w:rFonts w:eastAsia="Times New Roman"/>
        </w:rPr>
        <w:t>riolab</w:t>
      </w:r>
      <w:r w:rsidRPr="00C83E84">
        <w:rPr>
          <w:rFonts w:eastAsia="Times New Roman"/>
        </w:rPr>
        <w:t xml:space="preserve"> </w:t>
      </w:r>
      <w:r>
        <w:rPr>
          <w:rFonts w:eastAsia="Times New Roman"/>
        </w:rPr>
        <w:t xml:space="preserve">at vi må låne et mødelokale i </w:t>
      </w:r>
      <w:r w:rsidRPr="00C83E84">
        <w:rPr>
          <w:rFonts w:eastAsia="Times New Roman"/>
        </w:rPr>
        <w:t>T</w:t>
      </w:r>
      <w:r w:rsidR="004D0484" w:rsidRPr="00C83E84">
        <w:rPr>
          <w:rFonts w:eastAsia="Times New Roman"/>
        </w:rPr>
        <w:t>rio</w:t>
      </w:r>
      <w:r w:rsidRPr="00C83E84">
        <w:rPr>
          <w:rFonts w:eastAsia="Times New Roman"/>
        </w:rPr>
        <w:t xml:space="preserve">lab </w:t>
      </w:r>
      <w:r>
        <w:rPr>
          <w:rFonts w:eastAsia="Times New Roman"/>
        </w:rPr>
        <w:t>uden at der er nogen modydelse – det er flot.</w:t>
      </w:r>
    </w:p>
    <w:p w14:paraId="72E0D62D" w14:textId="6E5C2EA6" w:rsidR="003F3B8C" w:rsidRDefault="003F3B8C" w:rsidP="003F3B8C">
      <w:pPr>
        <w:pStyle w:val="Listeafsnit"/>
        <w:numPr>
          <w:ilvl w:val="0"/>
          <w:numId w:val="1"/>
        </w:numPr>
        <w:rPr>
          <w:rFonts w:eastAsia="Times New Roman"/>
        </w:rPr>
      </w:pPr>
      <w:r>
        <w:rPr>
          <w:rFonts w:eastAsia="Times New Roman"/>
        </w:rPr>
        <w:t>Info fra FU</w:t>
      </w:r>
    </w:p>
    <w:p w14:paraId="6176856C" w14:textId="31FF688C" w:rsidR="00EB114E" w:rsidRDefault="00EB114E" w:rsidP="00EB114E">
      <w:pPr>
        <w:pStyle w:val="Listeafsnit"/>
        <w:rPr>
          <w:rFonts w:eastAsia="Times New Roman"/>
        </w:rPr>
      </w:pPr>
      <w:r>
        <w:rPr>
          <w:rFonts w:eastAsia="Times New Roman"/>
        </w:rPr>
        <w:t>Herunder bl.a.:</w:t>
      </w:r>
    </w:p>
    <w:p w14:paraId="7FBE79AA" w14:textId="77777777" w:rsidR="00E91FEA" w:rsidRDefault="00E91FEA" w:rsidP="00E91FEA">
      <w:pPr>
        <w:pStyle w:val="Listeafsnit"/>
        <w:numPr>
          <w:ilvl w:val="0"/>
          <w:numId w:val="4"/>
        </w:numPr>
        <w:rPr>
          <w:rFonts w:eastAsia="Times New Roman"/>
        </w:rPr>
      </w:pPr>
      <w:r>
        <w:rPr>
          <w:rFonts w:eastAsia="Times New Roman"/>
        </w:rPr>
        <w:t>Arbejdsopgaverne i sekretariatet</w:t>
      </w:r>
    </w:p>
    <w:p w14:paraId="2E5A8373" w14:textId="144C83D8" w:rsidR="00E91FEA" w:rsidRDefault="00E91FEA" w:rsidP="00E91FEA">
      <w:pPr>
        <w:pStyle w:val="Listeafsnit"/>
        <w:numPr>
          <w:ilvl w:val="1"/>
          <w:numId w:val="4"/>
        </w:numPr>
        <w:rPr>
          <w:rFonts w:eastAsia="Times New Roman"/>
        </w:rPr>
      </w:pPr>
      <w:r>
        <w:rPr>
          <w:rFonts w:eastAsia="Times New Roman"/>
        </w:rPr>
        <w:t>har været drøftet. Vi leder efter ting der kan effektiviseres og automatiseret så der kan reduceres i tidsforbruget. Vi har afsøgt hvad det vil koste at aflevere en del af opgave ude af huset. Det kan gøres forholdsvist billigt så sekretariatets tid kan frigøres til andre opgaver</w:t>
      </w:r>
      <w:r w:rsidR="00055807">
        <w:rPr>
          <w:rFonts w:eastAsia="Times New Roman"/>
        </w:rPr>
        <w:t xml:space="preserve">. </w:t>
      </w:r>
      <w:r w:rsidR="00055807" w:rsidRPr="00C83E84">
        <w:rPr>
          <w:rFonts w:eastAsia="Times New Roman"/>
        </w:rPr>
        <w:t>Der er indkaldt til et fællesmøde mellem FU, Anne og H-H, hvor arbejdsopgaverne i sekretariatet gennemgås og fordeles.</w:t>
      </w:r>
    </w:p>
    <w:p w14:paraId="61DB3B7D" w14:textId="77777777" w:rsidR="00E91FEA" w:rsidRDefault="00E91FEA" w:rsidP="00E91FEA">
      <w:pPr>
        <w:pStyle w:val="Listeafsnit"/>
        <w:numPr>
          <w:ilvl w:val="0"/>
          <w:numId w:val="4"/>
        </w:numPr>
        <w:rPr>
          <w:rFonts w:eastAsia="Times New Roman"/>
        </w:rPr>
      </w:pPr>
      <w:r>
        <w:rPr>
          <w:rFonts w:eastAsia="Times New Roman"/>
        </w:rPr>
        <w:t>Der er indhentet tilbud på robot boldopsamler og robotplæneklipper</w:t>
      </w:r>
    </w:p>
    <w:p w14:paraId="5A195E7F" w14:textId="305DC2F1" w:rsidR="00E91FEA" w:rsidRDefault="00E91FEA" w:rsidP="00E91FEA">
      <w:pPr>
        <w:pStyle w:val="Listeafsnit"/>
        <w:numPr>
          <w:ilvl w:val="1"/>
          <w:numId w:val="4"/>
        </w:numPr>
        <w:rPr>
          <w:rFonts w:eastAsia="Times New Roman"/>
        </w:rPr>
      </w:pPr>
      <w:r>
        <w:rPr>
          <w:rFonts w:eastAsia="Times New Roman"/>
        </w:rPr>
        <w:t>Det er en investering på 500.000 – det finder FU er for dyrt</w:t>
      </w:r>
      <w:r w:rsidR="002B7467">
        <w:rPr>
          <w:rFonts w:eastAsia="Times New Roman"/>
        </w:rPr>
        <w:t xml:space="preserve"> </w:t>
      </w:r>
      <w:r w:rsidR="002B7467" w:rsidRPr="00C83E84">
        <w:rPr>
          <w:rFonts w:eastAsia="Times New Roman"/>
        </w:rPr>
        <w:t>og sættes på stand by</w:t>
      </w:r>
    </w:p>
    <w:p w14:paraId="5226DA2E" w14:textId="77777777" w:rsidR="00E91FEA" w:rsidRDefault="00E91FEA" w:rsidP="00E91FEA">
      <w:pPr>
        <w:pStyle w:val="Listeafsnit"/>
        <w:numPr>
          <w:ilvl w:val="0"/>
          <w:numId w:val="4"/>
        </w:numPr>
        <w:rPr>
          <w:rFonts w:eastAsia="Times New Roman"/>
        </w:rPr>
      </w:pPr>
      <w:r>
        <w:rPr>
          <w:rFonts w:eastAsia="Times New Roman"/>
        </w:rPr>
        <w:t>Budgettet for baneudvalget er gennemgået</w:t>
      </w:r>
    </w:p>
    <w:p w14:paraId="4D1AF00C" w14:textId="40237854" w:rsidR="00E16E9C" w:rsidRDefault="00E91FEA" w:rsidP="00E91FEA">
      <w:pPr>
        <w:pStyle w:val="Listeafsnit"/>
        <w:numPr>
          <w:ilvl w:val="1"/>
          <w:numId w:val="4"/>
        </w:numPr>
        <w:rPr>
          <w:rFonts w:eastAsia="Times New Roman"/>
        </w:rPr>
      </w:pPr>
      <w:r>
        <w:rPr>
          <w:rFonts w:eastAsia="Times New Roman"/>
        </w:rPr>
        <w:t>der er givet en tilbagemelding om hvilke tiltag der eventuelt kan udskydes til 2022</w:t>
      </w:r>
      <w:r w:rsidR="00D67541">
        <w:rPr>
          <w:rFonts w:eastAsia="Times New Roman"/>
        </w:rPr>
        <w:t xml:space="preserve">. Der er ønske om flere </w:t>
      </w:r>
      <w:r w:rsidR="00D67541" w:rsidRPr="00C83E84">
        <w:rPr>
          <w:rFonts w:eastAsia="Times New Roman"/>
        </w:rPr>
        <w:t xml:space="preserve">midler </w:t>
      </w:r>
      <w:r w:rsidR="004E41CD" w:rsidRPr="00C83E84">
        <w:rPr>
          <w:rFonts w:eastAsia="Times New Roman"/>
        </w:rPr>
        <w:t xml:space="preserve">(ca. 100.000, - kr.) </w:t>
      </w:r>
      <w:r w:rsidR="00C264F9">
        <w:rPr>
          <w:rFonts w:eastAsia="Times New Roman"/>
        </w:rPr>
        <w:t xml:space="preserve"> så det samlede beløb vil andrage 1.000.000 </w:t>
      </w:r>
      <w:r w:rsidR="00D67541">
        <w:rPr>
          <w:rFonts w:eastAsia="Times New Roman"/>
        </w:rPr>
        <w:t>– FU ser på om det er muligt at finde frem til at imødekomme ønsket.</w:t>
      </w:r>
    </w:p>
    <w:p w14:paraId="78EFD75D" w14:textId="24260A04" w:rsidR="00A44A96" w:rsidRDefault="00A44A96" w:rsidP="00A44A96">
      <w:pPr>
        <w:pStyle w:val="Listeafsnit"/>
        <w:ind w:left="1800"/>
        <w:rPr>
          <w:rFonts w:eastAsia="Times New Roman"/>
        </w:rPr>
      </w:pPr>
    </w:p>
    <w:p w14:paraId="625AFF69" w14:textId="77777777" w:rsidR="00A44A96" w:rsidRPr="00E91FEA" w:rsidRDefault="00A44A96" w:rsidP="00A44A96">
      <w:pPr>
        <w:pStyle w:val="Listeafsnit"/>
        <w:ind w:left="1800"/>
        <w:rPr>
          <w:rFonts w:eastAsia="Times New Roman"/>
        </w:rPr>
      </w:pPr>
    </w:p>
    <w:p w14:paraId="7C5339FD" w14:textId="2FA10606" w:rsidR="00EB114E" w:rsidRDefault="00EB114E" w:rsidP="003F3B8C">
      <w:pPr>
        <w:pStyle w:val="Listeafsnit"/>
        <w:numPr>
          <w:ilvl w:val="0"/>
          <w:numId w:val="3"/>
        </w:numPr>
        <w:rPr>
          <w:rFonts w:eastAsia="Times New Roman"/>
        </w:rPr>
      </w:pPr>
      <w:r>
        <w:rPr>
          <w:rFonts w:eastAsia="Times New Roman"/>
        </w:rPr>
        <w:lastRenderedPageBreak/>
        <w:t>Ny boldautomat</w:t>
      </w:r>
    </w:p>
    <w:p w14:paraId="4F70D870" w14:textId="67B4858F" w:rsidR="00E16E9C" w:rsidRDefault="00E16E9C" w:rsidP="00E16E9C">
      <w:pPr>
        <w:pStyle w:val="Listeafsnit"/>
        <w:numPr>
          <w:ilvl w:val="1"/>
          <w:numId w:val="3"/>
        </w:numPr>
        <w:rPr>
          <w:rFonts w:eastAsia="Times New Roman"/>
        </w:rPr>
      </w:pPr>
      <w:r>
        <w:rPr>
          <w:rFonts w:eastAsia="Times New Roman"/>
        </w:rPr>
        <w:t xml:space="preserve">Der har i 2020 været brugt uforholdsmæssigt meget på vedligeholdelse og derfor er det afsøgt hvad prisen er på en ny </w:t>
      </w:r>
      <w:r w:rsidR="004E41CD" w:rsidRPr="00C83E84">
        <w:rPr>
          <w:rFonts w:eastAsia="Times New Roman"/>
        </w:rPr>
        <w:t>boldmaskine</w:t>
      </w:r>
      <w:r w:rsidR="004E41CD">
        <w:rPr>
          <w:rFonts w:eastAsia="Times New Roman"/>
          <w:color w:val="FF0000"/>
        </w:rPr>
        <w:t xml:space="preserve"> </w:t>
      </w:r>
      <w:r>
        <w:rPr>
          <w:rFonts w:eastAsia="Times New Roman"/>
        </w:rPr>
        <w:t>inkl. serviceaftale. Efter gennemgang af tilbud og eftersyn af den eksisterende maskine</w:t>
      </w:r>
      <w:r w:rsidR="00B34028">
        <w:rPr>
          <w:rFonts w:eastAsia="Times New Roman"/>
        </w:rPr>
        <w:t>,</w:t>
      </w:r>
      <w:r>
        <w:rPr>
          <w:rFonts w:eastAsia="Times New Roman"/>
        </w:rPr>
        <w:t xml:space="preserve"> er vi blevet anbefalet</w:t>
      </w:r>
      <w:r w:rsidR="00B34028">
        <w:rPr>
          <w:rFonts w:eastAsia="Times New Roman"/>
        </w:rPr>
        <w:t>,</w:t>
      </w:r>
      <w:r>
        <w:rPr>
          <w:rFonts w:eastAsia="Times New Roman"/>
        </w:rPr>
        <w:t xml:space="preserve"> </w:t>
      </w:r>
      <w:r w:rsidR="00EF3CD0">
        <w:rPr>
          <w:rFonts w:eastAsia="Times New Roman"/>
        </w:rPr>
        <w:t>at der er mange år endnu i den gamle maskine</w:t>
      </w:r>
      <w:r w:rsidR="00B34028">
        <w:rPr>
          <w:rFonts w:eastAsia="Times New Roman"/>
        </w:rPr>
        <w:t>,</w:t>
      </w:r>
      <w:r w:rsidR="00EF3CD0">
        <w:rPr>
          <w:rFonts w:eastAsia="Times New Roman"/>
        </w:rPr>
        <w:t xml:space="preserve"> der er indkøbt i 2014. Det </w:t>
      </w:r>
      <w:r>
        <w:rPr>
          <w:rFonts w:eastAsia="Times New Roman"/>
        </w:rPr>
        <w:t>indstilles at vi beholder den gamle maskine</w:t>
      </w:r>
      <w:r w:rsidR="00B34028">
        <w:rPr>
          <w:rFonts w:eastAsia="Times New Roman"/>
        </w:rPr>
        <w:t>,</w:t>
      </w:r>
      <w:r>
        <w:rPr>
          <w:rFonts w:eastAsia="Times New Roman"/>
        </w:rPr>
        <w:t xml:space="preserve"> men indgår en aftale så </w:t>
      </w:r>
      <w:r w:rsidR="00EF3CD0">
        <w:rPr>
          <w:rFonts w:eastAsia="Times New Roman"/>
        </w:rPr>
        <w:t>vedligeholdelsen sikres og tiden hvor boldmaskinen er ”nede” bliver minimal.</w:t>
      </w:r>
      <w:r w:rsidR="00E91FEA">
        <w:rPr>
          <w:rFonts w:eastAsia="Times New Roman"/>
        </w:rPr>
        <w:t xml:space="preserve"> Det bakkes op af bestyrelsen.</w:t>
      </w:r>
      <w:r w:rsidR="00EF3CD0">
        <w:rPr>
          <w:rFonts w:eastAsia="Times New Roman"/>
        </w:rPr>
        <w:t xml:space="preserve"> Der laves et samlet budget på en renovering og </w:t>
      </w:r>
      <w:r w:rsidR="00E91FEA">
        <w:rPr>
          <w:rFonts w:eastAsia="Times New Roman"/>
        </w:rPr>
        <w:t>vedligeholdelse</w:t>
      </w:r>
      <w:r w:rsidR="00EF3CD0">
        <w:rPr>
          <w:rFonts w:eastAsia="Times New Roman"/>
        </w:rPr>
        <w:t xml:space="preserve"> af det eksisterende system der fremlægges og besluttes </w:t>
      </w:r>
      <w:r w:rsidR="00E91FEA">
        <w:rPr>
          <w:rFonts w:eastAsia="Times New Roman"/>
        </w:rPr>
        <w:t>i FU.</w:t>
      </w:r>
    </w:p>
    <w:p w14:paraId="3AB75702" w14:textId="5A92B3EE" w:rsidR="003F3B8C" w:rsidRDefault="003F3B8C" w:rsidP="003F3B8C">
      <w:pPr>
        <w:pStyle w:val="Listeafsnit"/>
        <w:numPr>
          <w:ilvl w:val="0"/>
          <w:numId w:val="1"/>
        </w:numPr>
        <w:rPr>
          <w:rFonts w:eastAsia="Times New Roman"/>
        </w:rPr>
      </w:pPr>
      <w:r>
        <w:rPr>
          <w:rFonts w:eastAsia="Times New Roman"/>
        </w:rPr>
        <w:t xml:space="preserve">Info fra </w:t>
      </w:r>
      <w:r w:rsidR="00242C70">
        <w:rPr>
          <w:rFonts w:eastAsia="Times New Roman"/>
        </w:rPr>
        <w:t xml:space="preserve">øvrige </w:t>
      </w:r>
      <w:r w:rsidR="00D40988">
        <w:rPr>
          <w:rFonts w:eastAsia="Times New Roman"/>
        </w:rPr>
        <w:t>U</w:t>
      </w:r>
      <w:r>
        <w:rPr>
          <w:rFonts w:eastAsia="Times New Roman"/>
        </w:rPr>
        <w:t>dvalg</w:t>
      </w:r>
    </w:p>
    <w:p w14:paraId="504C83AF" w14:textId="73EBCF74" w:rsidR="00CB0099" w:rsidRDefault="00CB0099" w:rsidP="00CB0099">
      <w:pPr>
        <w:pStyle w:val="Listeafsnit"/>
        <w:rPr>
          <w:rFonts w:eastAsia="Times New Roman"/>
        </w:rPr>
      </w:pPr>
      <w:r>
        <w:rPr>
          <w:rFonts w:eastAsia="Times New Roman"/>
        </w:rPr>
        <w:t>Herunder bl.a.</w:t>
      </w:r>
      <w:r w:rsidR="00EB114E">
        <w:rPr>
          <w:rFonts w:eastAsia="Times New Roman"/>
        </w:rPr>
        <w:t>:</w:t>
      </w:r>
    </w:p>
    <w:p w14:paraId="7CDF0A51" w14:textId="1D77CC89" w:rsidR="003F3B8C" w:rsidRDefault="00CB0099" w:rsidP="00D40988">
      <w:pPr>
        <w:pStyle w:val="Listeafsnit"/>
        <w:numPr>
          <w:ilvl w:val="0"/>
          <w:numId w:val="3"/>
        </w:numPr>
        <w:rPr>
          <w:rFonts w:eastAsia="Times New Roman"/>
        </w:rPr>
      </w:pPr>
      <w:r>
        <w:rPr>
          <w:rFonts w:eastAsia="Times New Roman"/>
        </w:rPr>
        <w:t>Skal ansatte være medlemmer i udvalg</w:t>
      </w:r>
    </w:p>
    <w:p w14:paraId="17EE64E3" w14:textId="7B4FDD76" w:rsidR="00E16E9C" w:rsidRDefault="00D67541" w:rsidP="00E16E9C">
      <w:pPr>
        <w:pStyle w:val="Listeafsnit"/>
        <w:numPr>
          <w:ilvl w:val="1"/>
          <w:numId w:val="3"/>
        </w:numPr>
        <w:rPr>
          <w:rFonts w:eastAsia="Times New Roman"/>
        </w:rPr>
      </w:pPr>
      <w:r>
        <w:rPr>
          <w:rFonts w:eastAsia="Times New Roman"/>
        </w:rPr>
        <w:t xml:space="preserve">Drøftelse om hvorvidt medarbejdere deltager i udvalgsarbejdet der er </w:t>
      </w:r>
      <w:r w:rsidRPr="00E96465">
        <w:rPr>
          <w:rFonts w:eastAsia="Times New Roman"/>
          <w:strike/>
        </w:rPr>
        <w:t>arbejder</w:t>
      </w:r>
      <w:r>
        <w:rPr>
          <w:rFonts w:eastAsia="Times New Roman"/>
        </w:rPr>
        <w:t xml:space="preserve"> udenfor deres kerneopgave. Punktet udskydes til drøftelse på et kommende be</w:t>
      </w:r>
      <w:r w:rsidR="006E60A7">
        <w:rPr>
          <w:rFonts w:eastAsia="Times New Roman"/>
        </w:rPr>
        <w:t>s</w:t>
      </w:r>
      <w:r>
        <w:rPr>
          <w:rFonts w:eastAsia="Times New Roman"/>
        </w:rPr>
        <w:t>tyrelsesseminar.</w:t>
      </w:r>
    </w:p>
    <w:p w14:paraId="2BE18AEB" w14:textId="0562F6CE" w:rsidR="00CB0099" w:rsidRDefault="00CB0099" w:rsidP="00D40988">
      <w:pPr>
        <w:pStyle w:val="Listeafsnit"/>
        <w:numPr>
          <w:ilvl w:val="0"/>
          <w:numId w:val="3"/>
        </w:numPr>
        <w:rPr>
          <w:rFonts w:eastAsia="Times New Roman"/>
        </w:rPr>
      </w:pPr>
      <w:r>
        <w:rPr>
          <w:rFonts w:eastAsia="Times New Roman"/>
        </w:rPr>
        <w:t>Grus arealer ved teesteder</w:t>
      </w:r>
    </w:p>
    <w:p w14:paraId="40A2F2B6" w14:textId="6542FF51" w:rsidR="00D67541" w:rsidRDefault="00D67541" w:rsidP="00D67541">
      <w:pPr>
        <w:pStyle w:val="Listeafsnit"/>
        <w:numPr>
          <w:ilvl w:val="1"/>
          <w:numId w:val="3"/>
        </w:numPr>
        <w:rPr>
          <w:rFonts w:eastAsia="Times New Roman"/>
        </w:rPr>
      </w:pPr>
      <w:r>
        <w:rPr>
          <w:rFonts w:eastAsia="Times New Roman"/>
        </w:rPr>
        <w:t>Der bruges meget tid på at vedligeholde grus</w:t>
      </w:r>
      <w:r w:rsidR="006E60A7">
        <w:rPr>
          <w:rFonts w:eastAsia="Times New Roman"/>
        </w:rPr>
        <w:t xml:space="preserve"> </w:t>
      </w:r>
      <w:r>
        <w:rPr>
          <w:rFonts w:eastAsia="Times New Roman"/>
        </w:rPr>
        <w:t>arealet ved teestederne. Derfor indstiller baneudvalget at de ned</w:t>
      </w:r>
      <w:r w:rsidR="006E60A7">
        <w:rPr>
          <w:rFonts w:eastAsia="Times New Roman"/>
        </w:rPr>
        <w:t xml:space="preserve">lægges og tilsås med græs. </w:t>
      </w:r>
      <w:r w:rsidR="00D0291C">
        <w:rPr>
          <w:rFonts w:eastAsia="Times New Roman"/>
        </w:rPr>
        <w:t>Grus</w:t>
      </w:r>
      <w:r w:rsidR="00E96465">
        <w:rPr>
          <w:rFonts w:eastAsia="Times New Roman"/>
        </w:rPr>
        <w:t xml:space="preserve"> </w:t>
      </w:r>
      <w:r w:rsidR="00D0291C">
        <w:rPr>
          <w:rFonts w:eastAsia="Times New Roman"/>
        </w:rPr>
        <w:t>pladserne nedlægges ikke og udbygges ikke. Hvis der skal ske udvidelse, tages det med som anlægningsudgifter senere. Det undersøges om det er muligt at gøre vedligeholdelsen af grus</w:t>
      </w:r>
      <w:r w:rsidR="00E96465">
        <w:rPr>
          <w:rFonts w:eastAsia="Times New Roman"/>
        </w:rPr>
        <w:t xml:space="preserve"> </w:t>
      </w:r>
      <w:r w:rsidR="00D0291C">
        <w:rPr>
          <w:rFonts w:eastAsia="Times New Roman"/>
        </w:rPr>
        <w:t>arealet som en del af de frivilliges arbejde.</w:t>
      </w:r>
    </w:p>
    <w:p w14:paraId="1A52829F" w14:textId="4944ED20" w:rsidR="00CC0A17" w:rsidRDefault="00CC0A17" w:rsidP="00D40988">
      <w:pPr>
        <w:pStyle w:val="Listeafsnit"/>
        <w:numPr>
          <w:ilvl w:val="0"/>
          <w:numId w:val="3"/>
        </w:numPr>
        <w:rPr>
          <w:rFonts w:eastAsia="Times New Roman"/>
        </w:rPr>
      </w:pPr>
      <w:r>
        <w:rPr>
          <w:rFonts w:eastAsia="Times New Roman"/>
        </w:rPr>
        <w:t>Nye teesteds markeringer</w:t>
      </w:r>
    </w:p>
    <w:p w14:paraId="7449B026" w14:textId="62A73616" w:rsidR="00D0291C" w:rsidRDefault="00D0291C" w:rsidP="00D0291C">
      <w:pPr>
        <w:pStyle w:val="Listeafsnit"/>
        <w:numPr>
          <w:ilvl w:val="1"/>
          <w:numId w:val="3"/>
        </w:numPr>
        <w:rPr>
          <w:rFonts w:eastAsia="Times New Roman"/>
        </w:rPr>
      </w:pPr>
      <w:r>
        <w:rPr>
          <w:rFonts w:eastAsia="Times New Roman"/>
        </w:rPr>
        <w:t xml:space="preserve">Der etableres pæle i stedet for stålskiltene da den eneste skrift der kan </w:t>
      </w:r>
      <w:r w:rsidRPr="00C83E84">
        <w:rPr>
          <w:rFonts w:eastAsia="Times New Roman"/>
        </w:rPr>
        <w:t xml:space="preserve">laves </w:t>
      </w:r>
      <w:r w:rsidR="00E96465" w:rsidRPr="00C83E84">
        <w:rPr>
          <w:rFonts w:eastAsia="Times New Roman"/>
        </w:rPr>
        <w:t>på</w:t>
      </w:r>
      <w:r w:rsidRPr="00C83E84">
        <w:rPr>
          <w:rFonts w:eastAsia="Times New Roman"/>
        </w:rPr>
        <w:t xml:space="preserve"> </w:t>
      </w:r>
      <w:r>
        <w:rPr>
          <w:rFonts w:eastAsia="Times New Roman"/>
        </w:rPr>
        <w:t xml:space="preserve">stålskiltene er svær at læse. </w:t>
      </w:r>
    </w:p>
    <w:p w14:paraId="1AA4AF97" w14:textId="699B02E3" w:rsidR="00CB0099" w:rsidRDefault="00CB0099" w:rsidP="00D40988">
      <w:pPr>
        <w:pStyle w:val="Listeafsnit"/>
        <w:numPr>
          <w:ilvl w:val="0"/>
          <w:numId w:val="3"/>
        </w:numPr>
        <w:rPr>
          <w:rFonts w:eastAsia="Times New Roman"/>
        </w:rPr>
      </w:pPr>
      <w:r>
        <w:rPr>
          <w:rFonts w:eastAsia="Times New Roman"/>
        </w:rPr>
        <w:t>Oprydning af oplagsplads</w:t>
      </w:r>
    </w:p>
    <w:p w14:paraId="7ACAAAE2" w14:textId="07407AAF" w:rsidR="00D0291C" w:rsidRDefault="00D0291C" w:rsidP="00D0291C">
      <w:pPr>
        <w:pStyle w:val="Listeafsnit"/>
        <w:numPr>
          <w:ilvl w:val="1"/>
          <w:numId w:val="3"/>
        </w:numPr>
        <w:rPr>
          <w:rFonts w:eastAsia="Times New Roman"/>
        </w:rPr>
      </w:pPr>
      <w:r>
        <w:rPr>
          <w:rFonts w:eastAsia="Times New Roman"/>
        </w:rPr>
        <w:t xml:space="preserve">Der indhentes et </w:t>
      </w:r>
      <w:r w:rsidR="00E96465" w:rsidRPr="00C83E84">
        <w:rPr>
          <w:rFonts w:eastAsia="Times New Roman"/>
        </w:rPr>
        <w:t xml:space="preserve">reelt </w:t>
      </w:r>
      <w:r w:rsidRPr="00C83E84">
        <w:rPr>
          <w:rFonts w:eastAsia="Times New Roman"/>
        </w:rPr>
        <w:t xml:space="preserve">tilbud på </w:t>
      </w:r>
      <w:r>
        <w:rPr>
          <w:rFonts w:eastAsia="Times New Roman"/>
        </w:rPr>
        <w:t xml:space="preserve">hvad det vil koste at få ryddet op. </w:t>
      </w:r>
    </w:p>
    <w:p w14:paraId="13DE6D17" w14:textId="77B9CE75" w:rsidR="001C1789" w:rsidRDefault="001C1789" w:rsidP="00D40988">
      <w:pPr>
        <w:pStyle w:val="Listeafsnit"/>
        <w:numPr>
          <w:ilvl w:val="0"/>
          <w:numId w:val="3"/>
        </w:numPr>
        <w:rPr>
          <w:rFonts w:eastAsia="Times New Roman"/>
        </w:rPr>
      </w:pPr>
      <w:r>
        <w:rPr>
          <w:rFonts w:eastAsia="Times New Roman"/>
        </w:rPr>
        <w:t>Feedback fra Sponsorudvalget</w:t>
      </w:r>
    </w:p>
    <w:p w14:paraId="2E325006" w14:textId="6E5E2C75" w:rsidR="00DB78AB" w:rsidRDefault="00DB78AB" w:rsidP="00DB78AB">
      <w:pPr>
        <w:pStyle w:val="Listeafsnit"/>
        <w:numPr>
          <w:ilvl w:val="1"/>
          <w:numId w:val="3"/>
        </w:numPr>
        <w:rPr>
          <w:rFonts w:eastAsia="Times New Roman"/>
        </w:rPr>
      </w:pPr>
      <w:r>
        <w:rPr>
          <w:rFonts w:eastAsia="Times New Roman"/>
        </w:rPr>
        <w:t>Der er fulgt op på sponsoraftale</w:t>
      </w:r>
      <w:r w:rsidR="003F7C9F">
        <w:rPr>
          <w:rFonts w:eastAsia="Times New Roman"/>
        </w:rPr>
        <w:t>r</w:t>
      </w:r>
      <w:r>
        <w:rPr>
          <w:rFonts w:eastAsia="Times New Roman"/>
        </w:rPr>
        <w:t>ne</w:t>
      </w:r>
      <w:r w:rsidR="003F7C9F">
        <w:rPr>
          <w:rFonts w:eastAsia="Times New Roman"/>
        </w:rPr>
        <w:t>.</w:t>
      </w:r>
      <w:r>
        <w:rPr>
          <w:rFonts w:eastAsia="Times New Roman"/>
        </w:rPr>
        <w:t xml:space="preserve"> </w:t>
      </w:r>
      <w:r w:rsidR="003F7C9F">
        <w:rPr>
          <w:rFonts w:eastAsia="Times New Roman"/>
        </w:rPr>
        <w:t>D</w:t>
      </w:r>
      <w:r>
        <w:rPr>
          <w:rFonts w:eastAsia="Times New Roman"/>
        </w:rPr>
        <w:t>er er en ny flagsponsor de næste 2 år på 18 hullers banen og par 3 banen</w:t>
      </w:r>
      <w:r w:rsidR="003F7C9F">
        <w:rPr>
          <w:rFonts w:eastAsia="Times New Roman"/>
        </w:rPr>
        <w:t xml:space="preserve">: </w:t>
      </w:r>
      <w:r>
        <w:rPr>
          <w:rFonts w:eastAsia="Times New Roman"/>
        </w:rPr>
        <w:t xml:space="preserve">Vestsjællands </w:t>
      </w:r>
      <w:r w:rsidR="003F7C9F">
        <w:rPr>
          <w:rFonts w:eastAsia="Times New Roman"/>
        </w:rPr>
        <w:t>J</w:t>
      </w:r>
      <w:r>
        <w:rPr>
          <w:rFonts w:eastAsia="Times New Roman"/>
        </w:rPr>
        <w:t>ernhandel.  D</w:t>
      </w:r>
      <w:r w:rsidR="003F7C9F">
        <w:rPr>
          <w:rFonts w:eastAsia="Times New Roman"/>
        </w:rPr>
        <w:t>K</w:t>
      </w:r>
      <w:r>
        <w:rPr>
          <w:rFonts w:eastAsia="Times New Roman"/>
        </w:rPr>
        <w:t xml:space="preserve"> </w:t>
      </w:r>
      <w:r w:rsidR="003F7C9F">
        <w:rPr>
          <w:rFonts w:eastAsia="Times New Roman"/>
        </w:rPr>
        <w:t>B</w:t>
      </w:r>
      <w:r>
        <w:rPr>
          <w:rFonts w:eastAsia="Times New Roman"/>
        </w:rPr>
        <w:t xml:space="preserve">randteknik har købt skilte på parkeringspladsen ind mod </w:t>
      </w:r>
      <w:r w:rsidR="003F7C9F" w:rsidRPr="00C83E84">
        <w:rPr>
          <w:rFonts w:eastAsia="Times New Roman"/>
        </w:rPr>
        <w:t xml:space="preserve">putting </w:t>
      </w:r>
      <w:r w:rsidRPr="00C83E84">
        <w:rPr>
          <w:rFonts w:eastAsia="Times New Roman"/>
        </w:rPr>
        <w:t xml:space="preserve">green </w:t>
      </w:r>
      <w:r>
        <w:rPr>
          <w:rFonts w:eastAsia="Times New Roman"/>
        </w:rPr>
        <w:t xml:space="preserve">samt flagene på puttinggreen </w:t>
      </w:r>
      <w:r w:rsidR="00DA073E">
        <w:rPr>
          <w:rFonts w:eastAsia="Times New Roman"/>
        </w:rPr>
        <w:t>- også</w:t>
      </w:r>
      <w:r>
        <w:rPr>
          <w:rFonts w:eastAsia="Times New Roman"/>
        </w:rPr>
        <w:t xml:space="preserve"> for 2 år. Finn Jepsen VVS har købt et Tee</w:t>
      </w:r>
      <w:r w:rsidR="00DA073E">
        <w:rPr>
          <w:rFonts w:eastAsia="Times New Roman"/>
        </w:rPr>
        <w:t xml:space="preserve">sted </w:t>
      </w:r>
      <w:r>
        <w:rPr>
          <w:rFonts w:eastAsia="Times New Roman"/>
        </w:rPr>
        <w:t>skilt for de næste 2 år på hul 18. Vi siger velkommen til de nye sponsorer.</w:t>
      </w:r>
    </w:p>
    <w:p w14:paraId="2DD27019" w14:textId="2DDC74BF" w:rsidR="00DB78AB" w:rsidRDefault="00DB78AB" w:rsidP="00D40988">
      <w:pPr>
        <w:pStyle w:val="Listeafsnit"/>
        <w:numPr>
          <w:ilvl w:val="0"/>
          <w:numId w:val="3"/>
        </w:numPr>
        <w:rPr>
          <w:rFonts w:eastAsia="Times New Roman"/>
        </w:rPr>
      </w:pPr>
      <w:r>
        <w:rPr>
          <w:rFonts w:eastAsia="Times New Roman"/>
        </w:rPr>
        <w:t>Ibrugtagning af 9 hulsbane</w:t>
      </w:r>
      <w:r w:rsidR="003F7C9F">
        <w:rPr>
          <w:rFonts w:eastAsia="Times New Roman"/>
        </w:rPr>
        <w:t>n</w:t>
      </w:r>
    </w:p>
    <w:p w14:paraId="319F1D2A" w14:textId="1DA29D01" w:rsidR="00DB78AB" w:rsidRDefault="00DB78AB" w:rsidP="00DB78AB">
      <w:pPr>
        <w:pStyle w:val="Listeafsnit"/>
        <w:numPr>
          <w:ilvl w:val="1"/>
          <w:numId w:val="3"/>
        </w:numPr>
        <w:rPr>
          <w:rFonts w:eastAsia="Times New Roman"/>
        </w:rPr>
      </w:pPr>
      <w:r>
        <w:rPr>
          <w:rFonts w:eastAsia="Times New Roman"/>
        </w:rPr>
        <w:t xml:space="preserve">Det sættes i værk at kunne bruge en 9 huls sløjfe 1,11 12-18 med en prøve ordning mandag, onsdag og fredag. Vi følger flettereglen på hul 11 tæt. </w:t>
      </w:r>
    </w:p>
    <w:p w14:paraId="64D44F1E" w14:textId="3E2CA82C" w:rsidR="00DA073E" w:rsidRDefault="00DA073E" w:rsidP="00CF7A0C">
      <w:pPr>
        <w:pStyle w:val="Listeafsnit"/>
        <w:numPr>
          <w:ilvl w:val="0"/>
          <w:numId w:val="3"/>
        </w:numPr>
        <w:rPr>
          <w:rFonts w:eastAsia="Times New Roman"/>
        </w:rPr>
      </w:pPr>
      <w:r>
        <w:rPr>
          <w:rFonts w:eastAsia="Times New Roman"/>
        </w:rPr>
        <w:t>Juniorudvalget forsætter med den aktivitet der er planlagt med HH i efteråret. Corona situationen skaber besvær for alle udvalg også for juniorudvalget. Vi savner at kunne mødes.</w:t>
      </w:r>
    </w:p>
    <w:p w14:paraId="523C73E7" w14:textId="02217037" w:rsidR="00DA073E" w:rsidRDefault="00DA073E" w:rsidP="00CF7A0C">
      <w:pPr>
        <w:pStyle w:val="Listeafsnit"/>
        <w:numPr>
          <w:ilvl w:val="0"/>
          <w:numId w:val="3"/>
        </w:numPr>
        <w:rPr>
          <w:rFonts w:eastAsia="Times New Roman"/>
        </w:rPr>
      </w:pPr>
      <w:r>
        <w:rPr>
          <w:rFonts w:eastAsia="Times New Roman"/>
        </w:rPr>
        <w:t xml:space="preserve">Banen – der er beskåret rundt omkring på hele banen. Der er kommet ansøgninger </w:t>
      </w:r>
      <w:r w:rsidR="0026301E" w:rsidRPr="00C83E84">
        <w:rPr>
          <w:rFonts w:eastAsia="Times New Roman"/>
        </w:rPr>
        <w:t xml:space="preserve">fra </w:t>
      </w:r>
      <w:r>
        <w:rPr>
          <w:rFonts w:eastAsia="Times New Roman"/>
        </w:rPr>
        <w:t xml:space="preserve">sæsonansatte greenkeepere og der afholdes samtaler i den kommende periode. Der er kommet tilbud på at sætte net op på par 3 banen, hvor der er farligt – hele banen </w:t>
      </w:r>
      <w:r w:rsidR="00163CD0">
        <w:rPr>
          <w:rFonts w:eastAsia="Times New Roman"/>
        </w:rPr>
        <w:t>ind kranses</w:t>
      </w:r>
      <w:r>
        <w:rPr>
          <w:rFonts w:eastAsia="Times New Roman"/>
        </w:rPr>
        <w:t xml:space="preserve"> af out of </w:t>
      </w:r>
      <w:proofErr w:type="spellStart"/>
      <w:r>
        <w:rPr>
          <w:rFonts w:eastAsia="Times New Roman"/>
        </w:rPr>
        <w:t>bound</w:t>
      </w:r>
      <w:proofErr w:type="spellEnd"/>
      <w:r>
        <w:rPr>
          <w:rFonts w:eastAsia="Times New Roman"/>
        </w:rPr>
        <w:t xml:space="preserve"> pæle. Der sættes </w:t>
      </w:r>
      <w:r w:rsidR="00163CD0" w:rsidRPr="00C83E84">
        <w:rPr>
          <w:rFonts w:eastAsia="Times New Roman"/>
        </w:rPr>
        <w:t xml:space="preserve">nyt </w:t>
      </w:r>
      <w:r w:rsidRPr="00C83E84">
        <w:rPr>
          <w:rFonts w:eastAsia="Times New Roman"/>
        </w:rPr>
        <w:t>net op på driving</w:t>
      </w:r>
      <w:r w:rsidR="00163CD0" w:rsidRPr="00C83E84">
        <w:rPr>
          <w:rFonts w:eastAsia="Times New Roman"/>
        </w:rPr>
        <w:t xml:space="preserve"> </w:t>
      </w:r>
      <w:r w:rsidRPr="00C83E84">
        <w:rPr>
          <w:rFonts w:eastAsia="Times New Roman"/>
        </w:rPr>
        <w:t>range</w:t>
      </w:r>
      <w:r w:rsidR="00163CD0" w:rsidRPr="00C83E84">
        <w:rPr>
          <w:rFonts w:eastAsia="Times New Roman"/>
        </w:rPr>
        <w:t xml:space="preserve"> ud mod det gule palæ</w:t>
      </w:r>
      <w:r w:rsidRPr="00C83E84">
        <w:rPr>
          <w:rFonts w:eastAsia="Times New Roman"/>
        </w:rPr>
        <w:t xml:space="preserve"> </w:t>
      </w:r>
      <w:r>
        <w:rPr>
          <w:rFonts w:eastAsia="Times New Roman"/>
        </w:rPr>
        <w:t>så der ikke mistes så mange bolde</w:t>
      </w:r>
      <w:r w:rsidR="00C83E84">
        <w:rPr>
          <w:rFonts w:eastAsia="Times New Roman"/>
        </w:rPr>
        <w:t>.</w:t>
      </w:r>
    </w:p>
    <w:p w14:paraId="2FE5F0A5" w14:textId="75D8C673" w:rsidR="00200602" w:rsidRPr="00C83E84" w:rsidRDefault="00200602" w:rsidP="00CF7A0C">
      <w:pPr>
        <w:pStyle w:val="Listeafsnit"/>
        <w:numPr>
          <w:ilvl w:val="0"/>
          <w:numId w:val="3"/>
        </w:numPr>
        <w:rPr>
          <w:rFonts w:eastAsia="Times New Roman"/>
        </w:rPr>
      </w:pPr>
      <w:r>
        <w:rPr>
          <w:rFonts w:eastAsia="Times New Roman"/>
        </w:rPr>
        <w:t>Turneringsudvalget skal tage sig af de turneringer der ikke er klubturneringer</w:t>
      </w:r>
      <w:r w:rsidR="00163CD0" w:rsidRPr="00C83E84">
        <w:rPr>
          <w:rFonts w:eastAsia="Times New Roman"/>
        </w:rPr>
        <w:t>, med hjælp fra PF, HM og PS</w:t>
      </w:r>
      <w:r w:rsidRPr="00C83E84">
        <w:rPr>
          <w:rFonts w:eastAsia="Times New Roman"/>
        </w:rPr>
        <w:t xml:space="preserve">. </w:t>
      </w:r>
    </w:p>
    <w:p w14:paraId="27B8288F" w14:textId="267B9DFC" w:rsidR="00200602" w:rsidRDefault="00200602" w:rsidP="00CF7A0C">
      <w:pPr>
        <w:pStyle w:val="Listeafsnit"/>
        <w:numPr>
          <w:ilvl w:val="0"/>
          <w:numId w:val="3"/>
        </w:numPr>
        <w:rPr>
          <w:rFonts w:eastAsia="Times New Roman"/>
        </w:rPr>
      </w:pPr>
      <w:r>
        <w:rPr>
          <w:rFonts w:eastAsia="Times New Roman"/>
        </w:rPr>
        <w:t>Hvis Corona tillader det holdes der møde i begynderudvalget i starten af marts</w:t>
      </w:r>
      <w:r w:rsidR="00180934">
        <w:rPr>
          <w:rFonts w:eastAsia="Times New Roman"/>
        </w:rPr>
        <w:t>.</w:t>
      </w:r>
    </w:p>
    <w:p w14:paraId="320FE2B5" w14:textId="306B7BDD" w:rsidR="00200602" w:rsidRDefault="00200602" w:rsidP="00CF7A0C">
      <w:pPr>
        <w:pStyle w:val="Listeafsnit"/>
        <w:numPr>
          <w:ilvl w:val="0"/>
          <w:numId w:val="3"/>
        </w:numPr>
        <w:rPr>
          <w:rFonts w:eastAsia="Times New Roman"/>
        </w:rPr>
      </w:pPr>
      <w:r>
        <w:rPr>
          <w:rFonts w:eastAsia="Times New Roman"/>
        </w:rPr>
        <w:t xml:space="preserve">Bygninger – der er kommet ny pumpe ved greenkeepergården. Der er lavet ændringer i køkkenet på blandt andet komfuret. Varmen har der været udfordringer </w:t>
      </w:r>
      <w:r w:rsidR="00180934" w:rsidRPr="00C83E84">
        <w:rPr>
          <w:rFonts w:eastAsia="Times New Roman"/>
        </w:rPr>
        <w:t xml:space="preserve">med </w:t>
      </w:r>
      <w:r w:rsidRPr="00C83E84">
        <w:rPr>
          <w:rFonts w:eastAsia="Times New Roman"/>
        </w:rPr>
        <w:t xml:space="preserve">på </w:t>
      </w:r>
      <w:r>
        <w:rPr>
          <w:rFonts w:eastAsia="Times New Roman"/>
        </w:rPr>
        <w:t xml:space="preserve">kontoret. Geddas har ønske om en bum </w:t>
      </w:r>
      <w:r w:rsidRPr="00C83E84">
        <w:rPr>
          <w:rFonts w:eastAsia="Times New Roman"/>
        </w:rPr>
        <w:t xml:space="preserve">ved indgangen til greenkeeperbygningen – der holdes </w:t>
      </w:r>
      <w:r w:rsidR="00180934" w:rsidRPr="00C83E84">
        <w:rPr>
          <w:rFonts w:eastAsia="Times New Roman"/>
        </w:rPr>
        <w:t xml:space="preserve">private </w:t>
      </w:r>
      <w:r w:rsidRPr="00C83E84">
        <w:rPr>
          <w:rFonts w:eastAsia="Times New Roman"/>
        </w:rPr>
        <w:t>fester</w:t>
      </w:r>
      <w:r w:rsidR="00180934" w:rsidRPr="00C83E84">
        <w:rPr>
          <w:rFonts w:eastAsia="Times New Roman"/>
        </w:rPr>
        <w:t xml:space="preserve"> på greenkeeper området.</w:t>
      </w:r>
    </w:p>
    <w:p w14:paraId="461ECE8F" w14:textId="61005F88" w:rsidR="00200602" w:rsidRPr="00D40988" w:rsidRDefault="00200602" w:rsidP="00CF7A0C">
      <w:pPr>
        <w:pStyle w:val="Listeafsnit"/>
        <w:numPr>
          <w:ilvl w:val="0"/>
          <w:numId w:val="3"/>
        </w:numPr>
        <w:rPr>
          <w:rFonts w:eastAsia="Times New Roman"/>
        </w:rPr>
      </w:pPr>
      <w:r>
        <w:rPr>
          <w:rFonts w:eastAsia="Times New Roman"/>
        </w:rPr>
        <w:lastRenderedPageBreak/>
        <w:t>Cafe – det er svært at få samlet formændene i klubber</w:t>
      </w:r>
      <w:r w:rsidR="00535753">
        <w:rPr>
          <w:rFonts w:eastAsia="Times New Roman"/>
        </w:rPr>
        <w:t>n</w:t>
      </w:r>
      <w:r>
        <w:rPr>
          <w:rFonts w:eastAsia="Times New Roman"/>
        </w:rPr>
        <w:t xml:space="preserve">e i klubben med baggrund i forsamlingsforbuddet. </w:t>
      </w:r>
      <w:r w:rsidR="00535753">
        <w:rPr>
          <w:rFonts w:eastAsia="Times New Roman"/>
        </w:rPr>
        <w:t>Vi vil gerne have projektet sat i søen</w:t>
      </w:r>
      <w:r w:rsidR="002916E1">
        <w:rPr>
          <w:rFonts w:eastAsia="Times New Roman"/>
        </w:rPr>
        <w:t>,</w:t>
      </w:r>
      <w:r w:rsidR="00535753">
        <w:rPr>
          <w:rFonts w:eastAsia="Times New Roman"/>
        </w:rPr>
        <w:t xml:space="preserve"> men vi vil også gerne have </w:t>
      </w:r>
      <w:r w:rsidR="00225E20">
        <w:rPr>
          <w:rFonts w:eastAsia="Times New Roman"/>
        </w:rPr>
        <w:t>informeret</w:t>
      </w:r>
      <w:r w:rsidR="00535753">
        <w:rPr>
          <w:rFonts w:eastAsia="Times New Roman"/>
        </w:rPr>
        <w:t xml:space="preserve"> medlemmerne</w:t>
      </w:r>
      <w:r w:rsidR="00225E20">
        <w:rPr>
          <w:rFonts w:eastAsia="Times New Roman"/>
        </w:rPr>
        <w:t xml:space="preserve"> grundigt</w:t>
      </w:r>
      <w:r w:rsidR="00535753">
        <w:rPr>
          <w:rFonts w:eastAsia="Times New Roman"/>
        </w:rPr>
        <w:t xml:space="preserve">. For at leve op til myndighedskravene kræver det </w:t>
      </w:r>
      <w:r w:rsidR="00225E20">
        <w:rPr>
          <w:rFonts w:eastAsia="Times New Roman"/>
        </w:rPr>
        <w:t xml:space="preserve">måske </w:t>
      </w:r>
      <w:r w:rsidR="00535753">
        <w:rPr>
          <w:rFonts w:eastAsia="Times New Roman"/>
        </w:rPr>
        <w:t>en ombygning af køkkenet. Da det ikke er muligt samle medlemmerne</w:t>
      </w:r>
      <w:r w:rsidR="002916E1">
        <w:rPr>
          <w:rFonts w:eastAsia="Times New Roman"/>
        </w:rPr>
        <w:t xml:space="preserve">, </w:t>
      </w:r>
      <w:r w:rsidR="00CF7A0C">
        <w:rPr>
          <w:rFonts w:eastAsia="Times New Roman"/>
        </w:rPr>
        <w:t>skal der laves en grundig information</w:t>
      </w:r>
      <w:r w:rsidR="002916E1">
        <w:rPr>
          <w:rFonts w:eastAsia="Times New Roman"/>
        </w:rPr>
        <w:t xml:space="preserve"> </w:t>
      </w:r>
      <w:r w:rsidR="002916E1" w:rsidRPr="00C83E84">
        <w:rPr>
          <w:rFonts w:eastAsia="Times New Roman"/>
        </w:rPr>
        <w:t>til medlemmerne</w:t>
      </w:r>
      <w:r w:rsidR="00CF7A0C" w:rsidRPr="00C83E84">
        <w:rPr>
          <w:rFonts w:eastAsia="Times New Roman"/>
        </w:rPr>
        <w:t>.</w:t>
      </w:r>
      <w:r w:rsidR="00535753" w:rsidRPr="00C83E84">
        <w:rPr>
          <w:rFonts w:eastAsia="Times New Roman"/>
        </w:rPr>
        <w:t xml:space="preserve"> </w:t>
      </w:r>
      <w:r w:rsidR="00225E20">
        <w:rPr>
          <w:rFonts w:eastAsia="Times New Roman"/>
        </w:rPr>
        <w:t>Med i en god information ligger også den økonomi der er forbundet med at etablere en cafe. Bestyrelsen bakker op om etableringen af en cafe.</w:t>
      </w:r>
    </w:p>
    <w:p w14:paraId="139BC0D6" w14:textId="7256C3C4" w:rsidR="003F3B8C" w:rsidRDefault="003F3B8C" w:rsidP="003F3B8C">
      <w:pPr>
        <w:pStyle w:val="Listeafsnit"/>
        <w:numPr>
          <w:ilvl w:val="0"/>
          <w:numId w:val="1"/>
        </w:numPr>
        <w:rPr>
          <w:rFonts w:eastAsia="Times New Roman"/>
        </w:rPr>
      </w:pPr>
      <w:r>
        <w:rPr>
          <w:rFonts w:eastAsia="Times New Roman"/>
        </w:rPr>
        <w:t>Aktivitetskalender 2021</w:t>
      </w:r>
    </w:p>
    <w:p w14:paraId="05A13476" w14:textId="5F08C1BF" w:rsidR="00DB78AB" w:rsidRDefault="00225E20" w:rsidP="00DB78AB">
      <w:pPr>
        <w:pStyle w:val="Listeafsnit"/>
        <w:numPr>
          <w:ilvl w:val="1"/>
          <w:numId w:val="1"/>
        </w:numPr>
        <w:rPr>
          <w:rFonts w:eastAsia="Times New Roman"/>
        </w:rPr>
      </w:pPr>
      <w:r>
        <w:rPr>
          <w:rFonts w:eastAsia="Times New Roman"/>
        </w:rPr>
        <w:t>Der foreligger en aktivitetskalender</w:t>
      </w:r>
      <w:r w:rsidR="002916E1">
        <w:rPr>
          <w:rFonts w:eastAsia="Times New Roman"/>
        </w:rPr>
        <w:t>,</w:t>
      </w:r>
      <w:r>
        <w:rPr>
          <w:rFonts w:eastAsia="Times New Roman"/>
        </w:rPr>
        <w:t xml:space="preserve"> der er klar til at blive lagt på hjemmesiden.  Der mangler at blive lavet </w:t>
      </w:r>
      <w:r w:rsidRPr="00C83E84">
        <w:rPr>
          <w:rFonts w:eastAsia="Times New Roman"/>
        </w:rPr>
        <w:t>blokeringer</w:t>
      </w:r>
      <w:r w:rsidR="002916E1" w:rsidRPr="00C83E84">
        <w:rPr>
          <w:rFonts w:eastAsia="Times New Roman"/>
        </w:rPr>
        <w:t xml:space="preserve"> i GolfBox </w:t>
      </w:r>
      <w:r>
        <w:rPr>
          <w:rFonts w:eastAsia="Times New Roman"/>
        </w:rPr>
        <w:t xml:space="preserve">på banen for dem der har behov – begyndere, juniorer, eliten, kaniner og andre. </w:t>
      </w:r>
    </w:p>
    <w:p w14:paraId="59418B83" w14:textId="77777777" w:rsidR="003F3B8C" w:rsidRDefault="003F3B8C" w:rsidP="003F3B8C">
      <w:pPr>
        <w:pStyle w:val="Listeafsnit"/>
        <w:numPr>
          <w:ilvl w:val="0"/>
          <w:numId w:val="1"/>
        </w:numPr>
        <w:rPr>
          <w:rFonts w:eastAsia="Times New Roman"/>
        </w:rPr>
      </w:pPr>
      <w:r>
        <w:rPr>
          <w:rFonts w:eastAsia="Times New Roman"/>
        </w:rPr>
        <w:t>Eventuelt</w:t>
      </w:r>
    </w:p>
    <w:p w14:paraId="46BAE6BA" w14:textId="00A0900A" w:rsidR="003F3B8C" w:rsidRDefault="00225E20" w:rsidP="00D40988">
      <w:pPr>
        <w:pStyle w:val="Listeafsnit"/>
        <w:numPr>
          <w:ilvl w:val="0"/>
          <w:numId w:val="3"/>
        </w:numPr>
      </w:pPr>
      <w:r>
        <w:t>Det skal undersøges om det er lovligt at</w:t>
      </w:r>
      <w:r w:rsidR="00DA073E">
        <w:t xml:space="preserve"> </w:t>
      </w:r>
      <w:r w:rsidR="001306FC">
        <w:t xml:space="preserve">Juniorer </w:t>
      </w:r>
      <w:r w:rsidR="00DA073E">
        <w:t>samler bolde med boldopsamleren.</w:t>
      </w:r>
    </w:p>
    <w:p w14:paraId="2AC286EE" w14:textId="018F9F31" w:rsidR="009C0CCF" w:rsidRDefault="009C0CCF" w:rsidP="00D40988">
      <w:pPr>
        <w:pStyle w:val="Listeafsnit"/>
        <w:numPr>
          <w:ilvl w:val="0"/>
          <w:numId w:val="3"/>
        </w:numPr>
      </w:pPr>
      <w:proofErr w:type="spellStart"/>
      <w:r>
        <w:t>Byggy</w:t>
      </w:r>
      <w:proofErr w:type="spellEnd"/>
      <w:r w:rsidR="002916E1">
        <w:t xml:space="preserve"> </w:t>
      </w:r>
      <w:r w:rsidR="002916E1" w:rsidRPr="00F57F90">
        <w:t>parkering</w:t>
      </w:r>
      <w:r w:rsidR="002916E1">
        <w:rPr>
          <w:color w:val="FF0000"/>
        </w:rPr>
        <w:t xml:space="preserve"> </w:t>
      </w:r>
      <w:r>
        <w:t>i pumpehuset – skal der betales på lige fod som alle andre</w:t>
      </w:r>
    </w:p>
    <w:p w14:paraId="4B562C37" w14:textId="5044FC4B" w:rsidR="0005356A" w:rsidRDefault="009C0CCF" w:rsidP="008A1873">
      <w:pPr>
        <w:pStyle w:val="Listeafsnit"/>
        <w:numPr>
          <w:ilvl w:val="0"/>
          <w:numId w:val="3"/>
        </w:numPr>
      </w:pPr>
      <w:r>
        <w:t xml:space="preserve">Der har været en henvendelse fra 2 medlemmer der havde </w:t>
      </w:r>
      <w:r w:rsidR="00CF7A0C">
        <w:t xml:space="preserve">ønskede at lave </w:t>
      </w:r>
      <w:r>
        <w:t xml:space="preserve">pallemøbler til </w:t>
      </w:r>
      <w:r w:rsidR="00CF7A0C">
        <w:t>terrassen</w:t>
      </w:r>
      <w:r w:rsidR="002916E1">
        <w:t>.</w:t>
      </w:r>
      <w:r w:rsidR="00CF7A0C">
        <w:t xml:space="preserve"> </w:t>
      </w:r>
      <w:r w:rsidR="002916E1">
        <w:t>V</w:t>
      </w:r>
      <w:r w:rsidR="00CF7A0C">
        <w:t>i takker for tilbuddet</w:t>
      </w:r>
      <w:r w:rsidR="002916E1">
        <w:t>,</w:t>
      </w:r>
      <w:r w:rsidR="00CF7A0C">
        <w:t xml:space="preserve"> men takker nej.</w:t>
      </w:r>
    </w:p>
    <w:p w14:paraId="57E2CC3C" w14:textId="5AE3E555" w:rsidR="009C0CCF" w:rsidRPr="003F3B8C" w:rsidRDefault="009C0CCF" w:rsidP="008A1873">
      <w:pPr>
        <w:pStyle w:val="Listeafsnit"/>
        <w:numPr>
          <w:ilvl w:val="0"/>
          <w:numId w:val="3"/>
        </w:numPr>
      </w:pPr>
      <w:r>
        <w:t>Årshjulet – det er tid til at fastlægge datoer blandt andet for generalforsamlingen</w:t>
      </w:r>
    </w:p>
    <w:sectPr w:rsidR="009C0CCF" w:rsidRPr="003F3B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C385E"/>
    <w:multiLevelType w:val="hybridMultilevel"/>
    <w:tmpl w:val="0FB62FA8"/>
    <w:lvl w:ilvl="0" w:tplc="99B2BFAE">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73A37B2C"/>
    <w:multiLevelType w:val="hybridMultilevel"/>
    <w:tmpl w:val="65E80E88"/>
    <w:lvl w:ilvl="0" w:tplc="3D16D150">
      <w:start w:val="1"/>
      <w:numFmt w:val="decimal"/>
      <w:lvlText w:val="%1"/>
      <w:lvlJc w:val="left"/>
      <w:pPr>
        <w:ind w:left="720" w:hanging="360"/>
      </w:pPr>
      <w:rPr>
        <w:rFonts w:ascii="Calibri" w:eastAsia="Calibri" w:hAnsi="Calibri" w:cs="Times New Roman"/>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B140EAC"/>
    <w:multiLevelType w:val="hybridMultilevel"/>
    <w:tmpl w:val="27A07B64"/>
    <w:lvl w:ilvl="0" w:tplc="99B2BFAE">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EE61926"/>
    <w:multiLevelType w:val="hybridMultilevel"/>
    <w:tmpl w:val="A3429FCA"/>
    <w:lvl w:ilvl="0" w:tplc="D5D25418">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8C"/>
    <w:rsid w:val="0005356A"/>
    <w:rsid w:val="00055807"/>
    <w:rsid w:val="001306FC"/>
    <w:rsid w:val="00163CD0"/>
    <w:rsid w:val="00180934"/>
    <w:rsid w:val="001C1789"/>
    <w:rsid w:val="00200602"/>
    <w:rsid w:val="00225E20"/>
    <w:rsid w:val="00242C70"/>
    <w:rsid w:val="0026301E"/>
    <w:rsid w:val="002916E1"/>
    <w:rsid w:val="002B7467"/>
    <w:rsid w:val="003708B5"/>
    <w:rsid w:val="003D498E"/>
    <w:rsid w:val="003E2B14"/>
    <w:rsid w:val="003F3B8C"/>
    <w:rsid w:val="003F7C9F"/>
    <w:rsid w:val="00427E3C"/>
    <w:rsid w:val="004C74DC"/>
    <w:rsid w:val="004D0484"/>
    <w:rsid w:val="004E41CD"/>
    <w:rsid w:val="00535753"/>
    <w:rsid w:val="006E60A7"/>
    <w:rsid w:val="0070188C"/>
    <w:rsid w:val="0094749A"/>
    <w:rsid w:val="0099490D"/>
    <w:rsid w:val="009C0CCF"/>
    <w:rsid w:val="00A44A96"/>
    <w:rsid w:val="00A923FE"/>
    <w:rsid w:val="00A93CC7"/>
    <w:rsid w:val="00AC18B9"/>
    <w:rsid w:val="00B34028"/>
    <w:rsid w:val="00C264F9"/>
    <w:rsid w:val="00C83E84"/>
    <w:rsid w:val="00CB0099"/>
    <w:rsid w:val="00CC0A17"/>
    <w:rsid w:val="00CF7A0C"/>
    <w:rsid w:val="00D0291C"/>
    <w:rsid w:val="00D40988"/>
    <w:rsid w:val="00D67541"/>
    <w:rsid w:val="00DA073E"/>
    <w:rsid w:val="00DB78AB"/>
    <w:rsid w:val="00E16E9C"/>
    <w:rsid w:val="00E672F7"/>
    <w:rsid w:val="00E91FEA"/>
    <w:rsid w:val="00E96465"/>
    <w:rsid w:val="00EB114E"/>
    <w:rsid w:val="00EC15A1"/>
    <w:rsid w:val="00EF3CD0"/>
    <w:rsid w:val="00F57F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61B4"/>
  <w15:chartTrackingRefBased/>
  <w15:docId w15:val="{AD608893-DD8A-46BC-A4DA-CB895E8C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8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3B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00292">
      <w:bodyDiv w:val="1"/>
      <w:marLeft w:val="0"/>
      <w:marRight w:val="0"/>
      <w:marTop w:val="0"/>
      <w:marBottom w:val="0"/>
      <w:divBdr>
        <w:top w:val="none" w:sz="0" w:space="0" w:color="auto"/>
        <w:left w:val="none" w:sz="0" w:space="0" w:color="auto"/>
        <w:bottom w:val="none" w:sz="0" w:space="0" w:color="auto"/>
        <w:right w:val="none" w:sz="0" w:space="0" w:color="auto"/>
      </w:divBdr>
    </w:div>
    <w:div w:id="20095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911</Words>
  <Characters>5560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og Finn Andersen</dc:creator>
  <cp:keywords/>
  <dc:description/>
  <cp:lastModifiedBy>Jannie og Finn Andersen</cp:lastModifiedBy>
  <cp:revision>4</cp:revision>
  <dcterms:created xsi:type="dcterms:W3CDTF">2021-01-20T16:22:00Z</dcterms:created>
  <dcterms:modified xsi:type="dcterms:W3CDTF">2021-01-30T19:20:00Z</dcterms:modified>
</cp:coreProperties>
</file>